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40" w:rsidRPr="005B2E40" w:rsidRDefault="005B2E40" w:rsidP="005B2E40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5B2E40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Вопрос 60. Американский прагматизм. Новаторство философии Джона Дьюи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 xml:space="preserve">1. Прагматизм </w:t>
      </w: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— направление идеалистической философии, которое имеет своей главной целью не нахождение абстрактной истины при изучении философских вопросов, а </w:t>
      </w:r>
      <w:r w:rsidRPr="005B2E40">
        <w:rPr>
          <w:rFonts w:ascii="Georgia" w:eastAsia="Times New Roman" w:hAnsi="Georgia" w:cs="Times New Roman"/>
          <w:i/>
          <w:iCs/>
          <w:color w:val="000000"/>
          <w:sz w:val="21"/>
          <w:lang w:eastAsia="ru-RU"/>
        </w:rPr>
        <w:t xml:space="preserve">выработку арсенала конкретных средств, которые помогут людям решать их конкретные жизненные задачи на практике </w:t>
      </w: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(разрешать "проблематические ситуации").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Основателями прагматизма считаются американские философы </w:t>
      </w:r>
      <w:r w:rsidRPr="005B2E40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 xml:space="preserve">Ч. Пирс </w:t>
      </w: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и </w:t>
      </w:r>
      <w:r w:rsidRPr="005B2E40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 xml:space="preserve">У. Джемс. </w:t>
      </w: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Но особый вклад в дальнейшую разработку их учения, в становление и развитие современного прагматизма внес </w:t>
      </w:r>
      <w:r w:rsidRPr="005B2E40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 xml:space="preserve">Джон Дьюи </w:t>
      </w: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(1859 — 1952).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Дьюи — автор более 30 книг и 900 научных статей по философии, социологии, педагогике и другим дисциплинам. Его философия не получила широкого распространения в СССР и Европе, однако пользуется большой популярностью в США и ряде англоязычных стран. 80% американцев, знакомых с философией, считают Дьюи лучшим философом Америки своего времени.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К заслугам Дьюи зачастую относят то, что он разрушил многие стереотипы традиционной философии (философского фундаментализма) и новаторски взглянул на важнейшие философские проблемы.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199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 xml:space="preserve">2. </w:t>
      </w: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По своей философской направленности Д. Дьюи был </w:t>
      </w:r>
      <w:r w:rsidRPr="005B2E40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 xml:space="preserve">эмпиристом, </w:t>
      </w: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то есть в своих исследованиях особую роль уделял опыту. В частности, Д. Дьюи: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отвергал идею первотолчка, считал поиски первопричины всего сущего бессмысленными;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выдвинул мысль о том, что центральным понятием философии является </w:t>
      </w:r>
      <w:r w:rsidRPr="005B2E40">
        <w:rPr>
          <w:rFonts w:ascii="Georgia" w:eastAsia="Times New Roman" w:hAnsi="Georgia" w:cs="Times New Roman"/>
          <w:i/>
          <w:iCs/>
          <w:color w:val="000000"/>
          <w:sz w:val="21"/>
          <w:lang w:eastAsia="ru-RU"/>
        </w:rPr>
        <w:t xml:space="preserve">понятие опыта, вокруг изучения которого необходимо построить все философские исследования;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под опытом понимал все то, что имеется в человеческом сознании, как врожденное, так и приобретенное в процессе человеческой жизни;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особую роль отводил человеческому сознанию как носителю опыта;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делил опыт на чувственный, сверхчувственный (спиритический, духовный), религиозный, моральный, а также художественный, социальный, культурный и другой, — имея в виду, что в совокупности опыт охватывает все сферы жизни.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 xml:space="preserve">3. Цель философии </w:t>
      </w: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(по Дьюи, Джемсу и др.) — </w:t>
      </w:r>
      <w:r w:rsidRPr="005B2E40">
        <w:rPr>
          <w:rFonts w:ascii="Georgia" w:eastAsia="Times New Roman" w:hAnsi="Georgia" w:cs="Times New Roman"/>
          <w:i/>
          <w:iCs/>
          <w:color w:val="000000"/>
          <w:sz w:val="21"/>
          <w:lang w:eastAsia="ru-RU"/>
        </w:rPr>
        <w:t xml:space="preserve">помочь человеку в потоке опыта двигаться по направлению к поставленной цели и достигать ее. </w:t>
      </w: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Данная идея легла в основу философии американского прагматизма.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Если ранние американские прагматики (Джемс) считали, что философия в тесной связи с опытом помогает найти истину, которая ведет к новому опыту и в дальнейшем к достижению поставленных целей (то есть является связующим звеном внутри цепочки опыта и между опытом и поставленной целью), то Дьюи новаторски развил данную идею и уточнил задачи философии.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 xml:space="preserve">4. </w:t>
      </w: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Согласно Дьюи </w:t>
      </w:r>
      <w:r w:rsidRPr="005B2E40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 xml:space="preserve">основная задача философии </w:t>
      </w: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не в том, чтобы, правильно используя опыт, добиваться единичных целей, а в том, </w:t>
      </w:r>
      <w:r w:rsidRPr="005B2E40">
        <w:rPr>
          <w:rFonts w:ascii="Georgia" w:eastAsia="Times New Roman" w:hAnsi="Georgia" w:cs="Times New Roman"/>
          <w:i/>
          <w:iCs/>
          <w:color w:val="000000"/>
          <w:sz w:val="21"/>
          <w:lang w:eastAsia="ru-RU"/>
        </w:rPr>
        <w:t xml:space="preserve">чтобы с помощью философии преобразовать сам опыт, систематически совершенствовать опыт во всех сферах человеческой жизни.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Поскольку значительная доля опыта (исключая узкопрофессиональный, спиритический и др.) накапливается при взаимодействии индивида с обществом и внутри общества, то </w:t>
      </w: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lastRenderedPageBreak/>
        <w:t xml:space="preserve">важнейшим условием совершенствования опыта является совершенствование самого общества — </w:t>
      </w:r>
      <w:r w:rsidRPr="005B2E40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 xml:space="preserve">социальная реконструкция.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 xml:space="preserve">Социальная реконструкция </w:t>
      </w: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включает в себя: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совершенствование отношений собственности, что подразумевает наделение собственностью как можно большего числа людей, расщепление собственности между собственниками, с одной стороны, и ее максимальное объединение для производственно-хозяйственных целей, с другой стороны (фактически речь идет об акционировании собственности);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200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через акционирование и иное совершенствование отношений собственности — приближение человека к результатам своего труда, сокращение паразитирующей прослойки, присваивающей часть результатов труда (крупные единоличные собственники, работодатели, монополисты и др.);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более справедливое распределение произведенных материальных благ;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борьбу с бедностью, постоянную заботу государства об улучшении благосостояния граждан;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обеспечение прав человека и совершенствование демократического государственного устройства;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наведение порядка в обществе, совершенствование, профессионализацию управления во всех сферах человеческой жизни и деятельности;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сглаживание внутренних и международных конфликтов. Другим ключевым средством совершенствования опыта помимо социальной реконструкции Дьюи считает </w:t>
      </w:r>
      <w:r w:rsidRPr="005B2E40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 xml:space="preserve">применение к опыту глубоко разработанных научных методов "высоких технологий".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Дьюи обращает внимание, что человечество достигло высочайших результатов во всех сферах жизни (особенно в науке и технике — то есть совершило научно-техническую революцию) благодаря разработке и внедрению в производство новейших научных методов, "высоких технологий", в то время как ни научные методы, ни высокие технологии абсолютно не применяются к управлению обществом, морали, опыту.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Следовательно, опыт можно преобразовать, используя совершенные научные методы и высокие технологии, причем внедрять данные методы и технологии необходимо прежде всего </w:t>
      </w:r>
      <w:r w:rsidRPr="005B2E40">
        <w:rPr>
          <w:rFonts w:ascii="Georgia" w:eastAsia="Times New Roman" w:hAnsi="Georgia" w:cs="Times New Roman"/>
          <w:i/>
          <w:iCs/>
          <w:color w:val="000000"/>
          <w:sz w:val="21"/>
          <w:lang w:eastAsia="ru-RU"/>
        </w:rPr>
        <w:t xml:space="preserve">в образовании </w:t>
      </w: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(начальном, среднем, высшем) и </w:t>
      </w:r>
      <w:r w:rsidRPr="005B2E40">
        <w:rPr>
          <w:rFonts w:ascii="Georgia" w:eastAsia="Times New Roman" w:hAnsi="Georgia" w:cs="Times New Roman"/>
          <w:i/>
          <w:iCs/>
          <w:color w:val="000000"/>
          <w:sz w:val="21"/>
          <w:lang w:eastAsia="ru-RU"/>
        </w:rPr>
        <w:t xml:space="preserve">через образование.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Третий важнейший путь реконструкции опыта — </w:t>
      </w:r>
      <w:r w:rsidRPr="005B2E40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 xml:space="preserve">совершенствование мышления </w:t>
      </w: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(также на основе научных методов). 5. Поскольку согласно Дьюи основная задача философии заключается в том, чтобы совершенствовать опыт путем применения к нему новейших научных методов, возникает вопрос о самом научном методе: что такое научный метод? каковы его основные характеристики?.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 xml:space="preserve">Учение о методе </w:t>
      </w: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занимает значительное место в философии Дьюи.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b/>
          <w:bCs/>
          <w:i/>
          <w:iCs/>
          <w:color w:val="000000"/>
          <w:sz w:val="21"/>
          <w:lang w:eastAsia="ru-RU"/>
        </w:rPr>
        <w:t xml:space="preserve">По Дьюи: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метод — порядок (процесс) приобретения знания и дальнейшего функционирования приобретенного знания в ходе человеческого опыта;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основная задача науки и научного метода — оптимальное достижение человеком своих целей;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201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lastRenderedPageBreak/>
        <w:t xml:space="preserve">• от того, насколько способствует научный метод достижению целей, зависит его истинность; то есть метод, при использовании которого цель достигнута, — истинный (правильный); а тот метод, который не ведет к цели или усложняет ее достижение, — ложный;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следовательно, научный метод является инструментом успешной человеческой деятельности, достижения целей. Данный подход к методу как средству достижения цели получил название </w:t>
      </w:r>
      <w:r w:rsidRPr="005B2E40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 xml:space="preserve">инструментализма.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Исходя из идей инструментализма и диалектики, Дьюи делает ряд выводов: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не может быть "метода вообще" (либо методы, не направленные на практический результат, не заслуживают внимания);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существуют конкретные методы для достижения конкретных целей;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следовательно, необходимо выявить конкретный механизм действия метода.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Для поиска конкретного механизма действия метода Д. Дьюи выводит </w:t>
      </w:r>
      <w:r w:rsidRPr="005B2E40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 xml:space="preserve">учение о проблематической ситуации </w:t>
      </w: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и путях ее разрешения, суть которого в следующем: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потребность в методе (как в опыте) возникает при наличии актуального (действительного) сомнения, которое мешает дальнейшим действиям;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данное актуальное сомнение порождает "проблематическую ситуацию" — конкретную (любую) жизненную ситуацию, которую необходимо решить с помощью конкретных шагов;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решение проблематической ситуации зачастую связано с выбором альтернатив (в решениях и поступках);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цель научного метода — превратить проблематическую ситуацию в решенную ситуацию;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действие научного метода осуществляется в процессе преобразования проблематической ситуации в решенную;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следовательно, </w:t>
      </w:r>
      <w:r w:rsidRPr="005B2E40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 xml:space="preserve">научным методом </w:t>
      </w: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(конкретным воплощением его действия) </w:t>
      </w:r>
      <w:r w:rsidRPr="005B2E40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 xml:space="preserve">являются конкретные шаги по превращению проблематической ситуации в решенную.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Джон Дьюи выделяет следующие </w:t>
      </w:r>
      <w:r w:rsidRPr="005B2E40">
        <w:rPr>
          <w:rFonts w:ascii="Georgia" w:eastAsia="Times New Roman" w:hAnsi="Georgia" w:cs="Times New Roman"/>
          <w:b/>
          <w:bCs/>
          <w:i/>
          <w:iCs/>
          <w:color w:val="000000"/>
          <w:sz w:val="21"/>
          <w:lang w:eastAsia="ru-RU"/>
        </w:rPr>
        <w:t xml:space="preserve">конкретные шаги </w:t>
      </w: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(этапы преобразования проблематической ситуации в решенную):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ощущение затруднения, препятствия (зачастую тревожное, не имеющее четкого объяснения) — в данном случае необходимо: выяснить источник подобного ощущения; осознать проблему; четко сформулировать, в чем заключается проблема;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после того как имеющаяся проблема четко сформулирована, неопределенная ситуация превращается в проблематическую;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202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на данном этапе необходимо: четко поставить конечную цель; осознать возможные трудности;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выдвижение гипотезы (решение последовательности действий), которая приведет к решению проблемы, устранению проблематической ситуации;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критический анализ гипотезы; теоретическое моделирование (предвидение, основанное на опыте) действия гипотезы на каждом этапе решения поставленной цели;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lastRenderedPageBreak/>
        <w:t xml:space="preserve">• принятие окончательного решения, воплощение смоделированной гипотезы в жизнь, решение проблематической ситуации, экспериментальная проверка примененной гипотезы на истинность (при достижении результата) либо ложность (при недостижении результата).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Также Д. Дьюи выделяет </w:t>
      </w:r>
      <w:r w:rsidRPr="005B2E40">
        <w:rPr>
          <w:rFonts w:ascii="Georgia" w:eastAsia="Times New Roman" w:hAnsi="Georgia" w:cs="Times New Roman"/>
          <w:b/>
          <w:bCs/>
          <w:i/>
          <w:iCs/>
          <w:color w:val="000000"/>
          <w:sz w:val="21"/>
          <w:lang w:eastAsia="ru-RU"/>
        </w:rPr>
        <w:t xml:space="preserve">признаки, которым должен соответствовать научный метод: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способность к самоисправлению (в зависимости от вновь приобретенного опыта, как положительного, так и отрицательного);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способность к действию (применемый научный метод должен не только отражать окружающую действительность, но и действовать в любой ситуации);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истинность (только те методы, которые привели к достижению цели, истинны и заслуживают их дальнейшего применения).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6. Рассматривая </w:t>
      </w:r>
      <w:r w:rsidRPr="005B2E40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 xml:space="preserve">проблему познания, </w:t>
      </w: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Джон Дьюи также проявляет философское новаторство.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Из общего массива накопленных знаний, опыта Д. Дьюи выделяет </w:t>
      </w:r>
      <w:r w:rsidRPr="005B2E40">
        <w:rPr>
          <w:rFonts w:ascii="Georgia" w:eastAsia="Times New Roman" w:hAnsi="Georgia" w:cs="Times New Roman"/>
          <w:b/>
          <w:bCs/>
          <w:i/>
          <w:iCs/>
          <w:color w:val="000000"/>
          <w:sz w:val="21"/>
          <w:lang w:eastAsia="ru-RU"/>
        </w:rPr>
        <w:t xml:space="preserve">различные типы знания: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"эпистеме" — достоверное знание, проверенное теорией и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практикой (опытом);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"докса" — недостоверное знание (догадки, мнение) людей, которые неспособны подняться до подлинного знания. Данные виды знания являются </w:t>
      </w:r>
      <w:r w:rsidRPr="005B2E40">
        <w:rPr>
          <w:rFonts w:ascii="Georgia" w:eastAsia="Times New Roman" w:hAnsi="Georgia" w:cs="Times New Roman"/>
          <w:b/>
          <w:bCs/>
          <w:i/>
          <w:iCs/>
          <w:color w:val="000000"/>
          <w:sz w:val="21"/>
          <w:lang w:eastAsia="ru-RU"/>
        </w:rPr>
        <w:t xml:space="preserve">результатом двух типов познания: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непосредственного, чувственного — доступно всем, но недостоверно, дает поверхностное знание ("докса") вследствие того, что окружающий мир изменчив и неустойчив;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созерцание чистых идей — доступно немногим, однако, поскольку "чистые идеи" устойчивы, постоянны и универсальны, они дают достоверное знание — "эпистиме".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b/>
          <w:bCs/>
          <w:i/>
          <w:iCs/>
          <w:color w:val="000000"/>
          <w:sz w:val="21"/>
          <w:lang w:eastAsia="ru-RU"/>
        </w:rPr>
        <w:t xml:space="preserve">Следуя Платону, Дьюи считает, что: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чувственное знание свойственно людям, занятым физическим трудом и, как правило, не имеющим образования, — рабочим, крестьянам, торговцам и т. д.;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203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высшая духовная деятельность (духовное познание через созерцание чистых идей) свойственна людям специально подготовленным, очень образованным и не занятым физическим трудом.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В связи с тем, что исторически труд людей делился на низкую физическую деятельность и высшую духовную, то соответственно выделилось </w:t>
      </w:r>
      <w:r w:rsidRPr="005B2E40">
        <w:rPr>
          <w:rFonts w:ascii="Georgia" w:eastAsia="Times New Roman" w:hAnsi="Georgia" w:cs="Times New Roman"/>
          <w:b/>
          <w:bCs/>
          <w:i/>
          <w:iCs/>
          <w:color w:val="000000"/>
          <w:sz w:val="21"/>
          <w:lang w:eastAsia="ru-RU"/>
        </w:rPr>
        <w:t xml:space="preserve">два типа мировоззрения </w:t>
      </w: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(и познания):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материалистическое;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идеологическое.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Спор между материализмом и идеализмом (мировоззрением, способом познания) был актуален и существовал тогда, когда имело место разделение труда на грубую физическую деятельность и высшую духовную.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lastRenderedPageBreak/>
        <w:t xml:space="preserve">По мере стирания грани между физическим и умственным трудом, их сближения конфликт между материализмом и идеализмом будет сглаживаться, уменьшаться.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В будущем, по Дьюи, когда умственный труд сольется с физическим и грань между ними исчезнет, будет исчерпан конфликт между материализмом и идеализмом. Но поскольку именно умственный труд побеждает, поглощает физический (а не наоборот) и в конечном итоге одержит окончательную победу, то и идеализм одержит окончательную победу над материализмом и станет основным мировоззрением и способом познания.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Пока же указанного процесса не произошло, необходимо использовать и идеалистический, и материалистический способы познания, но поскольку высшая умственная деятельность постепенно вытесняет грубый физический труд, то, используя оба типа познания (как идеалистический, так и материалистический), уклон следует делать в пользу идеалистического.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Разработав теорию научного метода и учение о проблематической ситуации, Дьюи делает еще одно философское открытие.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Поскольку достоверное знание и правильное использование научного метода приводит к превращению проблематической ситуации в решенную, то данная ситуация приобретает иное качество. Следовательно, </w:t>
      </w:r>
      <w:r w:rsidRPr="005B2E40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 xml:space="preserve">познание приводит к качественному изменению объекта познания, </w:t>
      </w: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познание изменяет само существование предмета познания.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 xml:space="preserve">7. </w:t>
      </w: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Особое место в своем творчестве Д. Дьюи уделяет </w:t>
      </w:r>
      <w:r w:rsidRPr="005B2E40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 xml:space="preserve">проблеме морали </w:t>
      </w: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и </w:t>
      </w:r>
      <w:r w:rsidRPr="005B2E40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 xml:space="preserve">социальной философии.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Можно выделить следующие </w:t>
      </w:r>
      <w:r w:rsidRPr="005B2E40">
        <w:rPr>
          <w:rFonts w:ascii="Georgia" w:eastAsia="Times New Roman" w:hAnsi="Georgia" w:cs="Times New Roman"/>
          <w:b/>
          <w:bCs/>
          <w:i/>
          <w:iCs/>
          <w:color w:val="000000"/>
          <w:sz w:val="21"/>
          <w:lang w:eastAsia="ru-RU"/>
        </w:rPr>
        <w:t xml:space="preserve">положения учения Дьюи о морали и общественной жизни: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не существует единственно возможного "высшего блага", к которому должно стремиться человечество;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существует плюрализм целей и благ;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204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цели и блага не могут быть абстрактны, они конкретны;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основными благами являются здоровье, богатство, честь, доброе имя, дружба, высокая оценка со стороны общества, образованность, умеренность, справедливость, доброжелательность;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большинство людей стремится к указанным благам, причем не к данным благам вообще, а к конкретному размеру указанных благ;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достижение любого блага есть изменение в качестве опыта;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следовательно, сам рост является во всех случаях главной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моральной целью;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моральные заповеди (не убий, не укради и т. д.) не имеют абсолютного характера (например, на войне по отношению к врагу) и справедливы (либо несправедливы) лишь в каждом конкретном случае;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демократия является наиболее оптимальной формой человеческого общежития;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lastRenderedPageBreak/>
        <w:t xml:space="preserve">• лозунг "цель оправдывает средства" неправилен по своей сути и должен быть отвергнут;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цели должны соответствовать средствам, а средства — целям; применение неблаговидных средств обязательно приведет к качественному изменению целей (цели придут в соответствие со средствами);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демократия должна отказаться от насилия, войны и использовать только мирные средства (это же касается и всего человечества);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общество нуждается в сглаживании социальных противоречий, социальной реконструкции; </w:t>
      </w:r>
    </w:p>
    <w:p w:rsidR="005B2E40" w:rsidRPr="005B2E40" w:rsidRDefault="005B2E40" w:rsidP="005B2E4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B2E40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• основной рычаг социальной реконструкции - применение научных методов и высоких технологий в образовании и морали. </w:t>
      </w:r>
    </w:p>
    <w:p w:rsidR="00246DCC" w:rsidRDefault="00246DCC"/>
    <w:sectPr w:rsidR="00246DCC" w:rsidSect="00246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2E40"/>
    <w:rsid w:val="00246DCC"/>
    <w:rsid w:val="005B2E40"/>
    <w:rsid w:val="008C0794"/>
    <w:rsid w:val="00DD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DCC"/>
  </w:style>
  <w:style w:type="paragraph" w:styleId="3">
    <w:name w:val="heading 3"/>
    <w:basedOn w:val="a"/>
    <w:link w:val="30"/>
    <w:uiPriority w:val="9"/>
    <w:qFormat/>
    <w:rsid w:val="005B2E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2E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B2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2E40"/>
    <w:rPr>
      <w:b/>
      <w:bCs/>
    </w:rPr>
  </w:style>
  <w:style w:type="character" w:styleId="a5">
    <w:name w:val="Emphasis"/>
    <w:basedOn w:val="a0"/>
    <w:uiPriority w:val="20"/>
    <w:qFormat/>
    <w:rsid w:val="005B2E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1985</Words>
  <Characters>11317</Characters>
  <Application>Microsoft Office Word</Application>
  <DocSecurity>0</DocSecurity>
  <Lines>94</Lines>
  <Paragraphs>26</Paragraphs>
  <ScaleCrop>false</ScaleCrop>
  <Company>Russia</Company>
  <LinksUpToDate>false</LinksUpToDate>
  <CharactersWithSpaces>13276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2009-01-18T13:06:00Z</dcterms:created>
  <dcterms:modified xsi:type="dcterms:W3CDTF">2009-01-18T13:07:00Z</dcterms:modified>
</cp:coreProperties>
</file>